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0" w:rsidRDefault="00C570D0"/>
    <w:tbl>
      <w:tblPr>
        <w:tblStyle w:val="TabloKlavuzu"/>
        <w:tblW w:w="15627" w:type="dxa"/>
        <w:tblInd w:w="-601" w:type="dxa"/>
        <w:tblLayout w:type="fixed"/>
        <w:tblLook w:val="04A0"/>
      </w:tblPr>
      <w:tblGrid>
        <w:gridCol w:w="694"/>
        <w:gridCol w:w="2016"/>
        <w:gridCol w:w="3386"/>
        <w:gridCol w:w="567"/>
        <w:gridCol w:w="567"/>
        <w:gridCol w:w="567"/>
        <w:gridCol w:w="567"/>
        <w:gridCol w:w="571"/>
        <w:gridCol w:w="505"/>
        <w:gridCol w:w="505"/>
        <w:gridCol w:w="505"/>
        <w:gridCol w:w="505"/>
        <w:gridCol w:w="505"/>
        <w:gridCol w:w="505"/>
        <w:gridCol w:w="505"/>
        <w:gridCol w:w="1661"/>
        <w:gridCol w:w="1496"/>
      </w:tblGrid>
      <w:tr w:rsidR="00997DEA" w:rsidRPr="00C84365" w:rsidTr="00DC1168">
        <w:trPr>
          <w:trHeight w:val="760"/>
        </w:trPr>
        <w:tc>
          <w:tcPr>
            <w:tcW w:w="694" w:type="dxa"/>
            <w:vMerge w:val="restart"/>
          </w:tcPr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016" w:type="dxa"/>
            <w:vMerge w:val="restart"/>
          </w:tcPr>
          <w:p w:rsidR="00997DEA" w:rsidRPr="00EB3761" w:rsidRDefault="00997DEA" w:rsidP="00493CDC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W w:w="122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"/>
            </w:tblGrid>
            <w:tr w:rsidR="00997DEA" w:rsidRPr="00EB3761" w:rsidTr="00DC1168">
              <w:trPr>
                <w:trHeight w:val="130"/>
              </w:trPr>
              <w:tc>
                <w:tcPr>
                  <w:tcW w:w="1224" w:type="dxa"/>
                </w:tcPr>
                <w:p w:rsidR="00997DEA" w:rsidRPr="00EB3761" w:rsidRDefault="00997DEA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  <w:p w:rsidR="00997DEA" w:rsidRPr="00EB3761" w:rsidRDefault="00997DEA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B3761">
                    <w:rPr>
                      <w:b/>
                      <w:sz w:val="18"/>
                      <w:szCs w:val="18"/>
                    </w:rPr>
                    <w:t xml:space="preserve"> İLGİLİ KONULAR</w:t>
                  </w:r>
                </w:p>
              </w:tc>
            </w:tr>
          </w:tbl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6" w:type="dxa"/>
            <w:vMerge w:val="restart"/>
          </w:tcPr>
          <w:p w:rsidR="00997DEA" w:rsidRPr="00EB3761" w:rsidRDefault="00997DEA" w:rsidP="00493CDC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W w:w="11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5"/>
            </w:tblGrid>
            <w:tr w:rsidR="00997DEA" w:rsidRPr="00EB3761" w:rsidTr="00DC1168">
              <w:trPr>
                <w:trHeight w:val="130"/>
              </w:trPr>
              <w:tc>
                <w:tcPr>
                  <w:tcW w:w="1155" w:type="dxa"/>
                </w:tcPr>
                <w:p w:rsidR="00997DEA" w:rsidRPr="00EB3761" w:rsidRDefault="00997DEA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B376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97DEA" w:rsidRPr="00EB3761" w:rsidRDefault="00997DEA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B3761">
                    <w:rPr>
                      <w:b/>
                      <w:sz w:val="18"/>
                      <w:szCs w:val="18"/>
                    </w:rPr>
                    <w:t>İLGİLİ MEVZUAT</w:t>
                  </w:r>
                </w:p>
              </w:tc>
            </w:tr>
          </w:tbl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12"/>
          </w:tcPr>
          <w:p w:rsidR="00997DEA" w:rsidRPr="00EB3761" w:rsidRDefault="00997DEA" w:rsidP="00493CDC">
            <w:pPr>
              <w:pStyle w:val="Default"/>
              <w:rPr>
                <w:b/>
                <w:sz w:val="18"/>
                <w:szCs w:val="18"/>
              </w:rPr>
            </w:pPr>
          </w:p>
          <w:tbl>
            <w:tblPr>
              <w:tblW w:w="273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32"/>
            </w:tblGrid>
            <w:tr w:rsidR="00997DEA" w:rsidRPr="00EB3761" w:rsidTr="00DC1168">
              <w:trPr>
                <w:trHeight w:val="130"/>
              </w:trPr>
              <w:tc>
                <w:tcPr>
                  <w:tcW w:w="2732" w:type="dxa"/>
                </w:tcPr>
                <w:p w:rsidR="00997DEA" w:rsidRPr="00EB3761" w:rsidRDefault="00997DEA" w:rsidP="00493CDC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B3761">
                    <w:rPr>
                      <w:b/>
                      <w:sz w:val="18"/>
                      <w:szCs w:val="18"/>
                    </w:rPr>
                    <w:t>UYGULAMA TAKVİMİ</w:t>
                  </w:r>
                </w:p>
              </w:tc>
            </w:tr>
          </w:tbl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(2018 YILI)</w:t>
            </w:r>
          </w:p>
        </w:tc>
        <w:tc>
          <w:tcPr>
            <w:tcW w:w="1661" w:type="dxa"/>
            <w:vMerge w:val="restart"/>
          </w:tcPr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b/>
                <w:sz w:val="18"/>
                <w:szCs w:val="18"/>
              </w:rPr>
              <w:t>SORUMLULAR</w:t>
            </w:r>
          </w:p>
        </w:tc>
        <w:tc>
          <w:tcPr>
            <w:tcW w:w="1496" w:type="dxa"/>
            <w:vMerge w:val="restart"/>
          </w:tcPr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DEA" w:rsidRPr="00EB3761" w:rsidRDefault="00997DEA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b/>
                <w:sz w:val="18"/>
                <w:szCs w:val="18"/>
              </w:rPr>
              <w:t>İŞ BİRLİĞİ YAPILACAK KURUMLAR</w:t>
            </w:r>
          </w:p>
        </w:tc>
      </w:tr>
      <w:tr w:rsidR="00997DEA" w:rsidRPr="00C84365" w:rsidTr="00DC1168">
        <w:trPr>
          <w:trHeight w:val="492"/>
        </w:trPr>
        <w:tc>
          <w:tcPr>
            <w:tcW w:w="694" w:type="dxa"/>
            <w:vMerge/>
          </w:tcPr>
          <w:p w:rsidR="00997DEA" w:rsidRPr="00C84365" w:rsidRDefault="00997DEA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:rsidR="00997DEA" w:rsidRPr="00C84365" w:rsidRDefault="00997DEA" w:rsidP="00493C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997DEA" w:rsidRPr="00C84365" w:rsidRDefault="00997DEA" w:rsidP="00493C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71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505" w:type="dxa"/>
          </w:tcPr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997DEA" w:rsidRPr="0063681E" w:rsidRDefault="00997DEA" w:rsidP="0049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81E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1661" w:type="dxa"/>
            <w:vMerge/>
          </w:tcPr>
          <w:p w:rsidR="00997DEA" w:rsidRPr="00C84365" w:rsidRDefault="00997DEA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997DEA" w:rsidRPr="00C84365" w:rsidRDefault="00997DEA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475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İş sağlığı ve güvenliği kurulu ve MEBBİS İSGB Modülü revizyonu</w:t>
            </w:r>
          </w:p>
        </w:tc>
        <w:tc>
          <w:tcPr>
            <w:tcW w:w="3386" w:type="dxa"/>
            <w:vMerge w:val="restart"/>
          </w:tcPr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852133" w:rsidRPr="00047174" w:rsidRDefault="00852133" w:rsidP="00FA4CA1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33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66"/>
            </w:tblGrid>
            <w:tr w:rsidR="00852133" w:rsidRPr="00047174" w:rsidTr="00DC1168">
              <w:trPr>
                <w:trHeight w:val="165"/>
              </w:trPr>
              <w:tc>
                <w:tcPr>
                  <w:tcW w:w="3366" w:type="dxa"/>
                </w:tcPr>
                <w:p w:rsidR="00852133" w:rsidRPr="00047174" w:rsidRDefault="0085213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2133" w:rsidRPr="00047174" w:rsidRDefault="0085213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47174">
                    <w:rPr>
                      <w:sz w:val="16"/>
                      <w:szCs w:val="16"/>
                    </w:rPr>
                    <w:t>MEB 2014/16 Nolu Genelge</w:t>
                  </w:r>
                </w:p>
              </w:tc>
            </w:tr>
          </w:tbl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852133" w:rsidRPr="00EB3761" w:rsidRDefault="0047649D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47649D" w:rsidRPr="00EB3761" w:rsidRDefault="0047649D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475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İSG Kurul Toplantısı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220B93" w:rsidRPr="00EB3761" w:rsidRDefault="00220B93" w:rsidP="002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475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6" w:type="dxa"/>
          </w:tcPr>
          <w:p w:rsidR="00852133" w:rsidRPr="00047174" w:rsidRDefault="005854B9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 xml:space="preserve">İSGB </w:t>
            </w:r>
            <w:r w:rsidR="00852133" w:rsidRPr="00047174">
              <w:rPr>
                <w:rFonts w:ascii="Times New Roman" w:hAnsi="Times New Roman" w:cs="Times New Roman"/>
                <w:sz w:val="18"/>
                <w:szCs w:val="18"/>
              </w:rPr>
              <w:t>Aylık çalışma raporlarının düzenlenmesi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874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852133" w:rsidRPr="00EB3761" w:rsidRDefault="0047649D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475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852133" w:rsidRPr="00047174" w:rsidRDefault="00852133" w:rsidP="00405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 xml:space="preserve">İlçe İş sağlığı ve güvenliği uzmanlarının tespiti 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852133" w:rsidRPr="00EB3761" w:rsidRDefault="00DE5518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7575BD">
        <w:trPr>
          <w:trHeight w:val="93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Yılsonu değerlendirme toplantısı yapılması ve çalışma raporu hazırlanması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5854B9" w:rsidRPr="00EB3761" w:rsidRDefault="005854B9" w:rsidP="00585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DE5518" w:rsidP="00DE5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852133">
        <w:trPr>
          <w:trHeight w:val="9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İSGB Çalışanlarının görev dağılımının yapılması</w:t>
            </w:r>
          </w:p>
        </w:tc>
        <w:tc>
          <w:tcPr>
            <w:tcW w:w="3386" w:type="dxa"/>
          </w:tcPr>
          <w:p w:rsidR="00852133" w:rsidRPr="00047174" w:rsidRDefault="00852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32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70"/>
            </w:tblGrid>
            <w:tr w:rsidR="00852133" w:rsidRPr="00047174" w:rsidTr="00DC1168">
              <w:trPr>
                <w:trHeight w:val="159"/>
              </w:trPr>
              <w:tc>
                <w:tcPr>
                  <w:tcW w:w="3270" w:type="dxa"/>
                </w:tcPr>
                <w:p w:rsidR="00852133" w:rsidRPr="00047174" w:rsidRDefault="00852133" w:rsidP="0035654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47174">
                    <w:rPr>
                      <w:sz w:val="16"/>
                      <w:szCs w:val="16"/>
                    </w:rPr>
                    <w:t>İş Sağlığı Ve Güvenliği Kurulları Hakkında Yönetmelik Resmi Gazete Tarihi/Sayısı:18.01.2013/28532</w:t>
                  </w:r>
                </w:p>
              </w:tc>
            </w:tr>
          </w:tbl>
          <w:p w:rsidR="00852133" w:rsidRPr="00047174" w:rsidRDefault="00852133" w:rsidP="00402920">
            <w:pPr>
              <w:pStyle w:val="Default"/>
              <w:rPr>
                <w:sz w:val="16"/>
                <w:szCs w:val="16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DE5518" w:rsidRPr="00EB3761" w:rsidRDefault="00DE5518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EB3761" w:rsidRDefault="00DE5518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Okulların risk analiz takipleri</w:t>
            </w:r>
          </w:p>
        </w:tc>
        <w:tc>
          <w:tcPr>
            <w:tcW w:w="3386" w:type="dxa"/>
            <w:vMerge w:val="restart"/>
          </w:tcPr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174" w:rsidRDefault="00047174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852133" w:rsidRPr="00047174" w:rsidRDefault="00852133" w:rsidP="00FA4CA1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34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84"/>
            </w:tblGrid>
            <w:tr w:rsidR="00852133" w:rsidRPr="00047174" w:rsidTr="00DC1168">
              <w:trPr>
                <w:trHeight w:val="65"/>
              </w:trPr>
              <w:tc>
                <w:tcPr>
                  <w:tcW w:w="3484" w:type="dxa"/>
                </w:tcPr>
                <w:p w:rsidR="00852133" w:rsidRPr="00047174" w:rsidRDefault="00852133" w:rsidP="00C36DAB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47174">
                    <w:rPr>
                      <w:sz w:val="16"/>
                      <w:szCs w:val="16"/>
                    </w:rPr>
                    <w:t>MEB2014/16 Nolu Genelge</w:t>
                  </w:r>
                </w:p>
              </w:tc>
            </w:tr>
          </w:tbl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3E48F7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852133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Okullardaki ortam gözetimlerinin yapılması</w:t>
            </w:r>
          </w:p>
        </w:tc>
        <w:tc>
          <w:tcPr>
            <w:tcW w:w="3386" w:type="dxa"/>
            <w:vMerge/>
          </w:tcPr>
          <w:p w:rsidR="00852133" w:rsidRPr="00047174" w:rsidRDefault="00852133" w:rsidP="00FA4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3E48F7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:rsidR="00852133" w:rsidRPr="00047174" w:rsidRDefault="00852133" w:rsidP="00D5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MEM  risk analizi takibi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852133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Onaylı defter işlemleri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3E48F7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Risk analizi dökümantasyonu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3E48F7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3E48F7" w:rsidP="003E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25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Ramak kala olaylarının tespiti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C50A5A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852133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16" w:type="dxa"/>
          </w:tcPr>
          <w:p w:rsidR="00220B93" w:rsidRPr="00047174" w:rsidRDefault="00220B9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Okullardaki kimyasal atıkların tespiti ve ortadan kaldırılması</w:t>
            </w:r>
          </w:p>
        </w:tc>
        <w:tc>
          <w:tcPr>
            <w:tcW w:w="3386" w:type="dxa"/>
          </w:tcPr>
          <w:p w:rsidR="005854B9" w:rsidRPr="00047174" w:rsidRDefault="005854B9" w:rsidP="00B40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B40F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852133" w:rsidRPr="00047174" w:rsidRDefault="00852133" w:rsidP="00B40F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B40FEA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Kimyasal Maddelerle Çalışmalarda Sağlık Ve Güvenlik Önlemleri Hakkında Yönetmelik Resmi Gazete Tarihi/Sayısı: 12.08.2013/28733</w:t>
            </w: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5854B9" w:rsidRPr="00EB3761" w:rsidRDefault="005854B9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4B9" w:rsidRPr="00EB3761" w:rsidRDefault="005854B9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A5A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C50A5A" w:rsidP="00E17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 xml:space="preserve">İSGB </w:t>
            </w:r>
          </w:p>
        </w:tc>
        <w:tc>
          <w:tcPr>
            <w:tcW w:w="1496" w:type="dxa"/>
          </w:tcPr>
          <w:p w:rsidR="005854B9" w:rsidRPr="00EB3761" w:rsidRDefault="005854B9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Bingöl Belediyesi</w:t>
            </w:r>
            <w:r w:rsidR="00E17832" w:rsidRPr="00EB37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17832" w:rsidRPr="00EB3761" w:rsidRDefault="00E17832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Çevre ve Şehircilik İl Müdürlüğü</w:t>
            </w:r>
          </w:p>
        </w:tc>
      </w:tr>
      <w:tr w:rsidR="00852133" w:rsidRPr="00C84365" w:rsidTr="00DC1168">
        <w:trPr>
          <w:trHeight w:val="66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16" w:type="dxa"/>
          </w:tcPr>
          <w:p w:rsidR="00852133" w:rsidRPr="00047174" w:rsidRDefault="00852133" w:rsidP="00D273D5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Çalışanların Temel İş Sağlığı ve Güvenliği Eğitimleri</w:t>
            </w: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</w:tcPr>
          <w:p w:rsidR="00852133" w:rsidRPr="00047174" w:rsidRDefault="00852133" w:rsidP="007D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852133" w:rsidRPr="00047174" w:rsidRDefault="00852133" w:rsidP="007D16DB">
            <w:pPr>
              <w:pStyle w:val="Default"/>
              <w:rPr>
                <w:sz w:val="16"/>
                <w:szCs w:val="16"/>
              </w:rPr>
            </w:pPr>
          </w:p>
          <w:p w:rsidR="00852133" w:rsidRPr="00047174" w:rsidRDefault="00852133" w:rsidP="00B40FEA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MEB 2014/16 Nolu Genelge</w:t>
            </w: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874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874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C50A5A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İşveren</w:t>
            </w:r>
          </w:p>
          <w:p w:rsidR="00852133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TYÇP bilgilendirme seminerleri</w:t>
            </w:r>
          </w:p>
        </w:tc>
        <w:tc>
          <w:tcPr>
            <w:tcW w:w="3386" w:type="dxa"/>
          </w:tcPr>
          <w:p w:rsidR="00852133" w:rsidRPr="00047174" w:rsidRDefault="00852133" w:rsidP="007D1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7D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852133" w:rsidRPr="00047174" w:rsidRDefault="00852133" w:rsidP="007D16DB">
            <w:pPr>
              <w:pStyle w:val="Default"/>
              <w:rPr>
                <w:sz w:val="16"/>
                <w:szCs w:val="16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C50A5A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İşveren</w:t>
            </w:r>
          </w:p>
          <w:p w:rsidR="00852133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16" w:type="dxa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74">
              <w:rPr>
                <w:rFonts w:ascii="Times New Roman" w:hAnsi="Times New Roman" w:cs="Times New Roman"/>
                <w:sz w:val="18"/>
                <w:szCs w:val="18"/>
              </w:rPr>
              <w:t>İSGB Web sitesinin güncellenmesi</w:t>
            </w:r>
          </w:p>
        </w:tc>
        <w:tc>
          <w:tcPr>
            <w:tcW w:w="3386" w:type="dxa"/>
          </w:tcPr>
          <w:p w:rsidR="00852133" w:rsidRPr="00047174" w:rsidRDefault="00852133" w:rsidP="007D1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852133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16" w:type="dxa"/>
          </w:tcPr>
          <w:p w:rsidR="00852133" w:rsidRPr="00047174" w:rsidRDefault="00852133" w:rsidP="0066002D">
            <w:pPr>
              <w:pStyle w:val="Default"/>
              <w:rPr>
                <w:sz w:val="18"/>
                <w:szCs w:val="18"/>
              </w:rPr>
            </w:pPr>
          </w:p>
          <w:p w:rsidR="00852133" w:rsidRPr="00047174" w:rsidRDefault="00852133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Hijyen Eğitimleri</w:t>
            </w: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vMerge w:val="restart"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Hijyen Eğitimi Yönetmeliği</w:t>
            </w:r>
          </w:p>
          <w:p w:rsidR="00CD0F8C" w:rsidRPr="00047174" w:rsidRDefault="00CD0F8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İlkyardım Yönetmeliği</w:t>
            </w:r>
          </w:p>
          <w:p w:rsidR="00CD0F8C" w:rsidRPr="00047174" w:rsidRDefault="00CD0F8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İşyerlerinde Acil Durumlar Hakkında Yönetmelik Resmi Gazete Tarihi/Sayısı: 18.06.2013/28681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C50A5A" w:rsidRPr="00EB3761" w:rsidRDefault="00C50A5A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852133" w:rsidRPr="00EB3761" w:rsidRDefault="00852133" w:rsidP="00C50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133" w:rsidRPr="00C84365" w:rsidTr="00DC1168">
        <w:trPr>
          <w:trHeight w:val="507"/>
        </w:trPr>
        <w:tc>
          <w:tcPr>
            <w:tcW w:w="694" w:type="dxa"/>
          </w:tcPr>
          <w:p w:rsidR="00852133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16" w:type="dxa"/>
          </w:tcPr>
          <w:p w:rsidR="00852133" w:rsidRPr="00047174" w:rsidRDefault="00852133" w:rsidP="0066002D">
            <w:pPr>
              <w:pStyle w:val="Default"/>
              <w:rPr>
                <w:sz w:val="18"/>
                <w:szCs w:val="18"/>
              </w:rPr>
            </w:pPr>
          </w:p>
          <w:p w:rsidR="00852133" w:rsidRPr="00047174" w:rsidRDefault="00852133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İlkyardımcı Eğitimi</w:t>
            </w:r>
          </w:p>
        </w:tc>
        <w:tc>
          <w:tcPr>
            <w:tcW w:w="3386" w:type="dxa"/>
            <w:vMerge/>
          </w:tcPr>
          <w:p w:rsidR="00852133" w:rsidRPr="00047174" w:rsidRDefault="00852133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852133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852133" w:rsidRPr="00EB3761" w:rsidRDefault="00852133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</w:t>
            </w:r>
            <w:r w:rsidR="00220B93" w:rsidRPr="00EB3761">
              <w:rPr>
                <w:rFonts w:ascii="Times New Roman" w:hAnsi="Times New Roman" w:cs="Times New Roman"/>
                <w:sz w:val="18"/>
                <w:szCs w:val="18"/>
              </w:rPr>
              <w:t>B İl K</w:t>
            </w: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oordinatörü</w:t>
            </w:r>
          </w:p>
          <w:p w:rsidR="00852133" w:rsidRPr="00EB3761" w:rsidRDefault="00852133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İlkyardım eğitimi merkezi mesul müdürü</w:t>
            </w:r>
            <w:r w:rsidR="00220B93" w:rsidRPr="00EB3761">
              <w:rPr>
                <w:rFonts w:ascii="Times New Roman" w:hAnsi="Times New Roman" w:cs="Times New Roman"/>
                <w:sz w:val="18"/>
                <w:szCs w:val="18"/>
              </w:rPr>
              <w:t xml:space="preserve"> İlkyardım eğitmeni</w:t>
            </w:r>
          </w:p>
        </w:tc>
        <w:tc>
          <w:tcPr>
            <w:tcW w:w="1496" w:type="dxa"/>
          </w:tcPr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133" w:rsidRPr="00EB3761" w:rsidRDefault="00852133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İl Sağlık Müdürlüğü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Yangınla mücadele eğitimi</w:t>
            </w: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220B93" w:rsidRPr="00EB3761" w:rsidRDefault="00220B93" w:rsidP="002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Arama ve kurtarma eğitimi</w:t>
            </w: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220B93" w:rsidRPr="00EB3761" w:rsidRDefault="00220B93" w:rsidP="002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836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Tahliye ve haberleşme eğitimi</w:t>
            </w: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A0F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220B93" w:rsidRPr="00EB3761" w:rsidRDefault="00220B93" w:rsidP="002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EB3761">
        <w:trPr>
          <w:trHeight w:val="1464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Kişisel koruyucu donanımların kullanımı ve bakımı eğitimleri</w:t>
            </w:r>
          </w:p>
        </w:tc>
        <w:tc>
          <w:tcPr>
            <w:tcW w:w="3386" w:type="dxa"/>
          </w:tcPr>
          <w:p w:rsidR="00790D1C" w:rsidRPr="00047174" w:rsidRDefault="00790D1C" w:rsidP="00874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Kişisel Koruyucu Donanımların İşyerlerinde Kullanılması Hakkında Yönetmelik Resmi Gazete Tarihi/Sayısı:</w:t>
            </w:r>
          </w:p>
          <w:p w:rsidR="00790D1C" w:rsidRPr="00047174" w:rsidRDefault="00790D1C" w:rsidP="00874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02.07.2013/28695</w:t>
            </w:r>
          </w:p>
        </w:tc>
        <w:tc>
          <w:tcPr>
            <w:tcW w:w="567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220B93" w:rsidRPr="00EB3761" w:rsidRDefault="00220B93" w:rsidP="00220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978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Acil durumların belirlenmesi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 w:val="restart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İşyerlerinde Acil Durumlar Hakkında Yönetmelik Resmi Gazete Tarihi/Sayısı: 18.06.2013/28681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 xml:space="preserve">İşyerlerinde Acil Durumlar Hakkında </w:t>
            </w:r>
            <w:r w:rsidRPr="00047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Yönetmelik Resmi Gazete Tarihi/Sayısı: 18.06.2013/28681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Önleyici ve sınırlandırıcı tedbirlerin belirlenmesi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Acil durum müdahale ve tahliye yöntemlerinin belirlenmesi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790D1C">
        <w:trPr>
          <w:trHeight w:val="1170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Tatbikatların planlanması ve yapılması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61261F">
            <w:pPr>
              <w:pStyle w:val="Default"/>
              <w:rPr>
                <w:sz w:val="18"/>
                <w:szCs w:val="18"/>
              </w:rPr>
            </w:pPr>
            <w:r w:rsidRPr="00EB3761">
              <w:rPr>
                <w:sz w:val="18"/>
                <w:szCs w:val="18"/>
              </w:rPr>
              <w:t>AFAD, Yerel ve Ulusal düzeydeki eğitim verebilecek kurum ve kuruluşlar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Mevcut acil durum planının revize edilerek yeni planın hazırlanması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  <w:p w:rsidR="00790D1C" w:rsidRPr="00EB3761" w:rsidRDefault="00790D1C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Acil Durumlar Hakkında Çalışanların bilgilendirilmesi ve eğitimlerin planlanması ve uygulanması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F510E4" w:rsidRPr="00EB3761" w:rsidRDefault="00F510E4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Koordinatörü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790D1C" w:rsidRPr="00EB3761" w:rsidRDefault="00790D1C" w:rsidP="00CD0F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3C4F85">
        <w:trPr>
          <w:trHeight w:val="738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6" w:type="dxa"/>
          </w:tcPr>
          <w:p w:rsidR="00790D1C" w:rsidRPr="00047174" w:rsidRDefault="00790D1C" w:rsidP="0061261F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Acil Durum Ekiplerinin eğitimlerinin tamamlanması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3C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  <w:r w:rsidR="003C4F85" w:rsidRPr="00EB3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790D1C" w:rsidRPr="00EB3761" w:rsidRDefault="00CD0F8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AFAD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Meslek Hastalıkları bilgilendirme Toplantı ve Seminerleri</w:t>
            </w: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647B26" w:rsidRPr="00EB3761" w:rsidRDefault="00647B26" w:rsidP="00647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Koordinatörü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647B26" w:rsidRPr="00EB3761" w:rsidRDefault="00647B26" w:rsidP="00647B26">
            <w:pPr>
              <w:pStyle w:val="Default"/>
              <w:rPr>
                <w:sz w:val="18"/>
                <w:szCs w:val="18"/>
              </w:rPr>
            </w:pPr>
            <w:r w:rsidRPr="00EB3761">
              <w:rPr>
                <w:sz w:val="18"/>
                <w:szCs w:val="18"/>
              </w:rPr>
              <w:t>Sağlık Müdürlükleri ve bu alanda çalışma yapan kuruluşlar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Biyolojik Etkenlere Maruziyet Risklerinin Önlenmesi Çalışmalarının Yapılması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C774EA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Biyolojik Etkenlere Maruziyet Risklerinin Önlenmesi Hakkında Yönetmelik Resmi Gazete Tarihi/Sayısı: 15.06.2013/28678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3C648E">
            <w:pPr>
              <w:pStyle w:val="Default"/>
              <w:rPr>
                <w:sz w:val="18"/>
                <w:szCs w:val="18"/>
              </w:rPr>
            </w:pPr>
            <w:r w:rsidRPr="00EB3761">
              <w:rPr>
                <w:sz w:val="18"/>
                <w:szCs w:val="18"/>
              </w:rPr>
              <w:t>Sağlık Müdürlükleri ve bu alanda çalışma yapan kuruluşlar</w:t>
            </w:r>
          </w:p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Çalışanların Gürültü İle İlgili Risklerden Korunmaları için alınacak tedbirler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C774EA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Çalışanların Gürültü İle İlgili Risklerden Korunmalarına Dair Yönetmelik Resmi Gazete Tarihi/Sayısı: 28.07.2013/28721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16" w:type="dxa"/>
          </w:tcPr>
          <w:p w:rsidR="00790D1C" w:rsidRPr="00047174" w:rsidRDefault="00790D1C" w:rsidP="00C774EA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Çalışanların Titreşimle İlgili Risklerden Korunmalarına Dair yapılacak çalışmalar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C774EA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Çalışanların Titreşimle İlgili Risklerden Korunmalarına Dair Yönetmelik Resmi Gazete Tarihi/Sayısı:22.08.2013/28743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F51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1094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Ekranlı Araçlarla Çalışmalarda Sağlık Ve Güvenlik Önlemlerinin Alınması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Ekranlı Araçlarla Çalışmalarda Sağlık Ve Güvenlik Önlemleri Hakkında Yönetmelik Resmi Gazete Tarihi/Sayısı: 16.04.2013/28620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Elle Taşıma İşleri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Elle Taşıma İşleri Yönetmeliği Resmi Gazete Tarihi/Sayısı: 24.07.2013/28717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Kanserojen Veya Mutajen Maddelerle Çalışmalarda Sağlık Ve Güvenlik Önlemleri Alınması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Kanserojen Veya Mutajen Maddelerle Çalışmalarda Sağlık Ve Güvenlik Önlemleri Hakkında Yönetmelik Resmi Gazete Tarihi/Sayısı: 06.08.2013/28730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Kimyasal Maddelerle Çalışmalarda Sağlık Ve Güvenlik Önlemlerinin alınması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Kimyasal Maddelerle Çalışmalarda Sağlık Ve Güvenlik Önlemleri Hakkında Yönetmelik Resmi Gazete Tarihi/Sayısı: 12.08.2013/28733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Kişisel koruyucu donanımların değerlendirilmesi ve seçimi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Kişisel Koruyucu Donanımların İşyerlerinde Kullanılması Hakkında Yönetmelik Resmi Gazete Tarihi/Sayısı:02.07.2013/28695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Çalışanların Patlayıcı Ortamların Tehlikelerinden Korunması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Çalışanların Patlayıcı Ortamların Tehlikelerinden Korunması Hakkında Yönetmelik Resmi Gazete Tarihi/Sayısı: 30.04.2013/28633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Tozla Mücadele tedbirlerinin alınması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3C648E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Tozla Mücadele Yönetmeliği Resmi Gazete Tarihi/Sayısı: 05.11.2013/28812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016" w:type="dxa"/>
          </w:tcPr>
          <w:p w:rsidR="00790D1C" w:rsidRPr="00047174" w:rsidRDefault="00790D1C" w:rsidP="00611664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Hafif yaralanma ile sonuçlanan iş kazası kayıtları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 w:val="restart"/>
          </w:tcPr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174">
              <w:rPr>
                <w:rFonts w:ascii="Times New Roman" w:hAnsi="Times New Roman" w:cs="Times New Roman"/>
                <w:sz w:val="16"/>
                <w:szCs w:val="16"/>
              </w:rPr>
              <w:t>6331 Sayılı İş Sağlı ve Güvenliği Kanunu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SGK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16" w:type="dxa"/>
          </w:tcPr>
          <w:p w:rsidR="00790D1C" w:rsidRPr="00047174" w:rsidRDefault="00790D1C" w:rsidP="00611664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Ağır yaralanmalar ve uzuv kaybı ile sonuçlanan iş kazası kayıtları</w:t>
            </w:r>
          </w:p>
          <w:p w:rsidR="00790D1C" w:rsidRPr="00047174" w:rsidRDefault="00790D1C" w:rsidP="006116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SGK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16" w:type="dxa"/>
          </w:tcPr>
          <w:p w:rsidR="00790D1C" w:rsidRPr="00047174" w:rsidRDefault="00790D1C" w:rsidP="00611664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Ölüm ile sonuçlanan iş kazası kayıtları</w:t>
            </w:r>
          </w:p>
          <w:p w:rsidR="00790D1C" w:rsidRPr="00047174" w:rsidRDefault="00790D1C" w:rsidP="0061166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:rsidR="00790D1C" w:rsidRPr="00047174" w:rsidRDefault="00790D1C" w:rsidP="0061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SGK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Ramak Kala olaylarının kayıt altına alınması</w:t>
            </w: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SGK</w:t>
            </w: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016" w:type="dxa"/>
          </w:tcPr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 xml:space="preserve">Meslek hastalıklarının kayıt altına alınması </w:t>
            </w:r>
          </w:p>
        </w:tc>
        <w:tc>
          <w:tcPr>
            <w:tcW w:w="3386" w:type="dxa"/>
            <w:vMerge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Müdürleri-İSGB İl Koordinatörleri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SGK</w:t>
            </w:r>
          </w:p>
        </w:tc>
      </w:tr>
      <w:tr w:rsidR="00790D1C" w:rsidRPr="00C84365" w:rsidTr="00DC1168">
        <w:trPr>
          <w:trHeight w:val="851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016" w:type="dxa"/>
          </w:tcPr>
          <w:p w:rsidR="00790D1C" w:rsidRPr="00047174" w:rsidRDefault="00790D1C" w:rsidP="00BF31EC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İşe Giriş Sağlık Muayenelerinin yapılması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  <w:r w:rsidR="004D6E81" w:rsidRPr="00EB3761">
              <w:rPr>
                <w:rFonts w:ascii="Times New Roman" w:hAnsi="Times New Roman" w:cs="Times New Roman"/>
                <w:sz w:val="18"/>
                <w:szCs w:val="18"/>
              </w:rPr>
              <w:t>- İşyeri Hekimi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16" w:type="dxa"/>
          </w:tcPr>
          <w:p w:rsidR="00790D1C" w:rsidRPr="00047174" w:rsidRDefault="00790D1C" w:rsidP="00BF31EC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İş Değişikliği Sağlık Muayenelerinin yapılması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  <w:r w:rsidR="004D6E81" w:rsidRPr="00EB3761">
              <w:rPr>
                <w:rFonts w:ascii="Times New Roman" w:hAnsi="Times New Roman" w:cs="Times New Roman"/>
                <w:sz w:val="18"/>
                <w:szCs w:val="18"/>
              </w:rPr>
              <w:t>-İşyeri Hekimi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16" w:type="dxa"/>
          </w:tcPr>
          <w:p w:rsidR="00790D1C" w:rsidRPr="00047174" w:rsidRDefault="00790D1C" w:rsidP="00BF31EC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İş kazası, meslek hastalığı veya sağlık nedeniyle tekrarlanan işten uzaklaşmalarından sonra işe dönüşlerinde sağlık muayenelerinin yapılması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  <w:r w:rsidR="004D6E81" w:rsidRPr="00EB3761">
              <w:rPr>
                <w:rFonts w:ascii="Times New Roman" w:hAnsi="Times New Roman" w:cs="Times New Roman"/>
                <w:sz w:val="18"/>
                <w:szCs w:val="18"/>
              </w:rPr>
              <w:t>-İşyeri Hekimi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016" w:type="dxa"/>
          </w:tcPr>
          <w:p w:rsidR="00790D1C" w:rsidRPr="00047174" w:rsidRDefault="00790D1C" w:rsidP="00BF31EC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İşin devamı süresince, çalışanın ve işin niteliği ile işyerinin tehlike sınıfına göre Bakanlıkça belirlenen düzenli aralıklarla periyodik sağlık muayenelerinin yapılması</w:t>
            </w:r>
          </w:p>
          <w:p w:rsidR="00790D1C" w:rsidRPr="00047174" w:rsidRDefault="00790D1C" w:rsidP="00BF31E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</w:t>
            </w:r>
            <w:r w:rsidR="004D6E81" w:rsidRPr="00EB3761">
              <w:rPr>
                <w:rFonts w:ascii="Times New Roman" w:hAnsi="Times New Roman" w:cs="Times New Roman"/>
                <w:sz w:val="18"/>
                <w:szCs w:val="18"/>
              </w:rPr>
              <w:t>- İşyeri Hekimi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Yangın Tesisatı ve Hortumlar, Motopomplar, Boru Tesisatının Kontrolleri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 Periyodik Kontrol Uzmanı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Yangın Söndürme Cihazlarının Kontrolleri</w:t>
            </w:r>
          </w:p>
          <w:p w:rsidR="00790D1C" w:rsidRPr="00047174" w:rsidRDefault="00790D1C" w:rsidP="006600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 Periyodik Kontrol Uzmanı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Yangın Algılama Ekipmanları Kontrolleri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CD0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 xml:space="preserve">Okul/ Kurum Müdürleri- 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Periyodik Kontrole Tabi Tutulan Ekipmanların Belirlenmesi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CD0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Basınçlı kap ve tesisatların kontrolü</w:t>
            </w:r>
          </w:p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790D1C" w:rsidRPr="00047174" w:rsidRDefault="00790D1C" w:rsidP="00A76E6C">
            <w:pPr>
              <w:pStyle w:val="Default"/>
              <w:rPr>
                <w:sz w:val="16"/>
                <w:szCs w:val="16"/>
              </w:rPr>
            </w:pPr>
            <w:r w:rsidRPr="00047174">
              <w:rPr>
                <w:sz w:val="16"/>
                <w:szCs w:val="16"/>
              </w:rPr>
              <w:t>İş Ekipmanlarının Kullanımında Sağlık Ve Güvenlik Şartları Yönetmeliği Resmi Gazete Tarihi/Sayısı: 25.04.2013/28628İşlenen son değişiklik: 20.08.2013/28741</w:t>
            </w:r>
          </w:p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 Periyodik Kontrol Uzmanı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D1C" w:rsidRPr="00C84365" w:rsidTr="00DC1168">
        <w:trPr>
          <w:trHeight w:val="507"/>
        </w:trPr>
        <w:tc>
          <w:tcPr>
            <w:tcW w:w="694" w:type="dxa"/>
          </w:tcPr>
          <w:p w:rsidR="00790D1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016" w:type="dxa"/>
          </w:tcPr>
          <w:p w:rsidR="00790D1C" w:rsidRPr="00047174" w:rsidRDefault="00790D1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Elektrik Tesisat ve Ekipmanlarının Kontrolü</w:t>
            </w:r>
          </w:p>
        </w:tc>
        <w:tc>
          <w:tcPr>
            <w:tcW w:w="3386" w:type="dxa"/>
          </w:tcPr>
          <w:p w:rsidR="00790D1C" w:rsidRPr="00047174" w:rsidRDefault="00790D1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790D1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790D1C" w:rsidRPr="00EB3761" w:rsidRDefault="00647B26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Okul/ Kurum Müdürleri- Periyodik Kontrol Uzmanı</w:t>
            </w:r>
          </w:p>
        </w:tc>
        <w:tc>
          <w:tcPr>
            <w:tcW w:w="1496" w:type="dxa"/>
          </w:tcPr>
          <w:p w:rsidR="00790D1C" w:rsidRPr="00EB3761" w:rsidRDefault="00790D1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8C" w:rsidRPr="00C84365" w:rsidTr="00DC1168">
        <w:trPr>
          <w:trHeight w:val="507"/>
        </w:trPr>
        <w:tc>
          <w:tcPr>
            <w:tcW w:w="694" w:type="dxa"/>
          </w:tcPr>
          <w:p w:rsidR="00CD0F8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016" w:type="dxa"/>
          </w:tcPr>
          <w:p w:rsidR="00CD0F8C" w:rsidRPr="00047174" w:rsidRDefault="00CD0F8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İşveren-İşveren Vekilleri ile toplantı</w:t>
            </w:r>
          </w:p>
        </w:tc>
        <w:tc>
          <w:tcPr>
            <w:tcW w:w="3386" w:type="dxa"/>
          </w:tcPr>
          <w:p w:rsidR="00CD0F8C" w:rsidRPr="00047174" w:rsidRDefault="00CD0F8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8C" w:rsidRPr="00C84365" w:rsidTr="00DC1168">
        <w:trPr>
          <w:trHeight w:val="507"/>
        </w:trPr>
        <w:tc>
          <w:tcPr>
            <w:tcW w:w="694" w:type="dxa"/>
          </w:tcPr>
          <w:p w:rsidR="00CD0F8C" w:rsidRPr="00047174" w:rsidRDefault="00047174" w:rsidP="0049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17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16" w:type="dxa"/>
          </w:tcPr>
          <w:p w:rsidR="00CD0F8C" w:rsidRPr="00047174" w:rsidRDefault="00CD0F8C" w:rsidP="003C648E">
            <w:pPr>
              <w:pStyle w:val="Default"/>
              <w:rPr>
                <w:sz w:val="18"/>
                <w:szCs w:val="18"/>
              </w:rPr>
            </w:pPr>
            <w:r w:rsidRPr="00047174">
              <w:rPr>
                <w:sz w:val="18"/>
                <w:szCs w:val="18"/>
              </w:rPr>
              <w:t>Güvenli Okul kamera entegrasyonu 1000 okul</w:t>
            </w:r>
          </w:p>
        </w:tc>
        <w:tc>
          <w:tcPr>
            <w:tcW w:w="3386" w:type="dxa"/>
          </w:tcPr>
          <w:p w:rsidR="00CD0F8C" w:rsidRPr="00047174" w:rsidRDefault="00CD0F8C" w:rsidP="00493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71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505" w:type="dxa"/>
          </w:tcPr>
          <w:p w:rsidR="00CD0F8C" w:rsidRPr="00EB3761" w:rsidRDefault="00EB3761" w:rsidP="00493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3761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661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761">
              <w:rPr>
                <w:rFonts w:ascii="Times New Roman" w:hAnsi="Times New Roman" w:cs="Times New Roman"/>
                <w:sz w:val="18"/>
                <w:szCs w:val="18"/>
              </w:rPr>
              <w:t>İSGB İl Koordinatörü</w:t>
            </w:r>
          </w:p>
        </w:tc>
        <w:tc>
          <w:tcPr>
            <w:tcW w:w="1496" w:type="dxa"/>
          </w:tcPr>
          <w:p w:rsidR="00CD0F8C" w:rsidRPr="00EB3761" w:rsidRDefault="00CD0F8C" w:rsidP="0049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DAB" w:rsidRDefault="00C36DAB" w:rsidP="00B40FEA">
      <w:pPr>
        <w:rPr>
          <w:rFonts w:ascii="Times New Roman" w:hAnsi="Times New Roman" w:cs="Times New Roman"/>
          <w:sz w:val="18"/>
          <w:szCs w:val="18"/>
        </w:rPr>
      </w:pPr>
    </w:p>
    <w:p w:rsidR="00CD0F8C" w:rsidRDefault="00CD0F8C" w:rsidP="00B40FEA">
      <w:pPr>
        <w:rPr>
          <w:rFonts w:ascii="Times New Roman" w:hAnsi="Times New Roman" w:cs="Times New Roman"/>
          <w:sz w:val="18"/>
          <w:szCs w:val="18"/>
        </w:rPr>
      </w:pPr>
    </w:p>
    <w:p w:rsidR="00833EDF" w:rsidRPr="00701FCF" w:rsidRDefault="00833EDF" w:rsidP="00B40FE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01FCF">
        <w:rPr>
          <w:rFonts w:ascii="Times New Roman" w:hAnsi="Times New Roman" w:cs="Times New Roman"/>
          <w:b/>
          <w:sz w:val="18"/>
          <w:szCs w:val="18"/>
        </w:rPr>
        <w:t xml:space="preserve">Hazırlayan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 xml:space="preserve">                  ONAY</w:t>
      </w:r>
    </w:p>
    <w:p w:rsidR="00833EDF" w:rsidRPr="00701FCF" w:rsidRDefault="00833EDF" w:rsidP="00B40FEA">
      <w:pPr>
        <w:rPr>
          <w:rFonts w:ascii="Times New Roman" w:hAnsi="Times New Roman" w:cs="Times New Roman"/>
          <w:b/>
          <w:sz w:val="18"/>
          <w:szCs w:val="18"/>
        </w:rPr>
      </w:pPr>
      <w:r w:rsidRPr="00701FCF">
        <w:rPr>
          <w:rFonts w:ascii="Times New Roman" w:hAnsi="Times New Roman" w:cs="Times New Roman"/>
          <w:b/>
          <w:sz w:val="18"/>
          <w:szCs w:val="18"/>
        </w:rPr>
        <w:t xml:space="preserve">                                 Samet ŞEKERCİOĞLU</w:t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           11.01.2018</w:t>
      </w:r>
    </w:p>
    <w:p w:rsidR="00833EDF" w:rsidRPr="00701FCF" w:rsidRDefault="00833EDF" w:rsidP="00B40FEA">
      <w:pPr>
        <w:rPr>
          <w:rFonts w:ascii="Times New Roman" w:hAnsi="Times New Roman" w:cs="Times New Roman"/>
          <w:b/>
          <w:sz w:val="18"/>
          <w:szCs w:val="18"/>
        </w:rPr>
      </w:pPr>
      <w:r w:rsidRPr="00701FCF">
        <w:rPr>
          <w:rFonts w:ascii="Times New Roman" w:hAnsi="Times New Roman" w:cs="Times New Roman"/>
          <w:b/>
          <w:sz w:val="18"/>
          <w:szCs w:val="18"/>
        </w:rPr>
        <w:t xml:space="preserve">                           Koordinatör İş Güvenliği Uzmanı</w:t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Yusuf TOKUŞ</w:t>
      </w:r>
    </w:p>
    <w:p w:rsidR="00833EDF" w:rsidRPr="00701FCF" w:rsidRDefault="00833EDF" w:rsidP="00B40FEA">
      <w:pPr>
        <w:rPr>
          <w:rFonts w:ascii="Times New Roman" w:hAnsi="Times New Roman" w:cs="Times New Roman"/>
          <w:b/>
          <w:sz w:val="18"/>
          <w:szCs w:val="18"/>
        </w:rPr>
      </w:pP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  <w:t>İl Milli Eğitim Müdür Yardımcısı</w:t>
      </w:r>
    </w:p>
    <w:p w:rsidR="00833EDF" w:rsidRPr="00701FCF" w:rsidRDefault="00833EDF" w:rsidP="00B40FEA">
      <w:pPr>
        <w:rPr>
          <w:rFonts w:ascii="Times New Roman" w:hAnsi="Times New Roman" w:cs="Times New Roman"/>
          <w:b/>
          <w:sz w:val="18"/>
          <w:szCs w:val="18"/>
        </w:rPr>
      </w:pP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</w:r>
      <w:r w:rsidRPr="00701FCF">
        <w:rPr>
          <w:rFonts w:ascii="Times New Roman" w:hAnsi="Times New Roman" w:cs="Times New Roman"/>
          <w:b/>
          <w:sz w:val="18"/>
          <w:szCs w:val="18"/>
        </w:rPr>
        <w:tab/>
        <w:t xml:space="preserve">           (İşveren Vekili)</w:t>
      </w:r>
    </w:p>
    <w:sectPr w:rsidR="00833EDF" w:rsidRPr="00701FCF" w:rsidSect="00FB7C19">
      <w:headerReference w:type="default" r:id="rId7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93" w:rsidRDefault="001B3493" w:rsidP="00C570D0">
      <w:pPr>
        <w:spacing w:after="0" w:line="240" w:lineRule="auto"/>
      </w:pPr>
      <w:r>
        <w:separator/>
      </w:r>
    </w:p>
  </w:endnote>
  <w:endnote w:type="continuationSeparator" w:id="1">
    <w:p w:rsidR="001B3493" w:rsidRDefault="001B3493" w:rsidP="00C5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93" w:rsidRDefault="001B3493" w:rsidP="00C570D0">
      <w:pPr>
        <w:spacing w:after="0" w:line="240" w:lineRule="auto"/>
      </w:pPr>
      <w:r>
        <w:separator/>
      </w:r>
    </w:p>
  </w:footnote>
  <w:footnote w:type="continuationSeparator" w:id="1">
    <w:p w:rsidR="001B3493" w:rsidRDefault="001B3493" w:rsidP="00C5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85" w:rsidRPr="00EB3761" w:rsidRDefault="003C4F85">
    <w:pPr>
      <w:pStyle w:val="stbilgi"/>
      <w:rPr>
        <w:rFonts w:ascii="Times New Roman" w:hAnsi="Times New Roman" w:cs="Times New Roman"/>
        <w:b/>
        <w:sz w:val="24"/>
        <w:szCs w:val="24"/>
      </w:rPr>
    </w:pPr>
    <w:r w:rsidRPr="00EB3761">
      <w:rPr>
        <w:rFonts w:ascii="Times New Roman" w:hAnsi="Times New Roman" w:cs="Times New Roman"/>
        <w:b/>
        <w:sz w:val="24"/>
        <w:szCs w:val="24"/>
      </w:rPr>
      <w:t>BİNGÖL MİLLİ EĞİTİM MÜDÜRLÜĞÜ 2018 YILI İŞYERİ SAĞLIK VE GÜVENLİK BİRİMİ YILLIK ÇALIŞMA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CDC"/>
    <w:rsid w:val="00047174"/>
    <w:rsid w:val="000E1EF7"/>
    <w:rsid w:val="000E77A1"/>
    <w:rsid w:val="001B3493"/>
    <w:rsid w:val="00220B93"/>
    <w:rsid w:val="002649D2"/>
    <w:rsid w:val="00280F9A"/>
    <w:rsid w:val="0035654C"/>
    <w:rsid w:val="00390031"/>
    <w:rsid w:val="003C4F85"/>
    <w:rsid w:val="003C648E"/>
    <w:rsid w:val="003E48F7"/>
    <w:rsid w:val="00402920"/>
    <w:rsid w:val="00405B53"/>
    <w:rsid w:val="0047649D"/>
    <w:rsid w:val="00493CDC"/>
    <w:rsid w:val="004A0F4F"/>
    <w:rsid w:val="004D60AF"/>
    <w:rsid w:val="004D6E81"/>
    <w:rsid w:val="00565326"/>
    <w:rsid w:val="005854B9"/>
    <w:rsid w:val="00601135"/>
    <w:rsid w:val="006063E8"/>
    <w:rsid w:val="00611664"/>
    <w:rsid w:val="0061261F"/>
    <w:rsid w:val="0062639A"/>
    <w:rsid w:val="0063681E"/>
    <w:rsid w:val="00647B26"/>
    <w:rsid w:val="0066002D"/>
    <w:rsid w:val="0068333D"/>
    <w:rsid w:val="006C7534"/>
    <w:rsid w:val="006E1AEF"/>
    <w:rsid w:val="00701FCF"/>
    <w:rsid w:val="0073766E"/>
    <w:rsid w:val="00745940"/>
    <w:rsid w:val="007575BD"/>
    <w:rsid w:val="00782AAC"/>
    <w:rsid w:val="00790D1C"/>
    <w:rsid w:val="007D16DB"/>
    <w:rsid w:val="008210D0"/>
    <w:rsid w:val="00833EDF"/>
    <w:rsid w:val="0084469F"/>
    <w:rsid w:val="0084786E"/>
    <w:rsid w:val="00852133"/>
    <w:rsid w:val="008749F7"/>
    <w:rsid w:val="00893F2F"/>
    <w:rsid w:val="009107AE"/>
    <w:rsid w:val="00997DEA"/>
    <w:rsid w:val="009A5343"/>
    <w:rsid w:val="009C29AD"/>
    <w:rsid w:val="00A72E51"/>
    <w:rsid w:val="00A76E6C"/>
    <w:rsid w:val="00AA2E92"/>
    <w:rsid w:val="00AC450E"/>
    <w:rsid w:val="00B40FEA"/>
    <w:rsid w:val="00B70504"/>
    <w:rsid w:val="00B84A69"/>
    <w:rsid w:val="00BF31EC"/>
    <w:rsid w:val="00C24BF9"/>
    <w:rsid w:val="00C3393D"/>
    <w:rsid w:val="00C36DAB"/>
    <w:rsid w:val="00C50A5A"/>
    <w:rsid w:val="00C570D0"/>
    <w:rsid w:val="00C774EA"/>
    <w:rsid w:val="00C84365"/>
    <w:rsid w:val="00CD0F8C"/>
    <w:rsid w:val="00D27201"/>
    <w:rsid w:val="00D273D5"/>
    <w:rsid w:val="00D335B6"/>
    <w:rsid w:val="00D52318"/>
    <w:rsid w:val="00D5247A"/>
    <w:rsid w:val="00D55D69"/>
    <w:rsid w:val="00DC1168"/>
    <w:rsid w:val="00DE5518"/>
    <w:rsid w:val="00E17832"/>
    <w:rsid w:val="00E254AD"/>
    <w:rsid w:val="00E54593"/>
    <w:rsid w:val="00E64928"/>
    <w:rsid w:val="00E70AEC"/>
    <w:rsid w:val="00E81945"/>
    <w:rsid w:val="00EB3761"/>
    <w:rsid w:val="00EB3D47"/>
    <w:rsid w:val="00ED2DDB"/>
    <w:rsid w:val="00F46B4C"/>
    <w:rsid w:val="00F510E4"/>
    <w:rsid w:val="00F533F6"/>
    <w:rsid w:val="00F71059"/>
    <w:rsid w:val="00FA4CA1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5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70D0"/>
  </w:style>
  <w:style w:type="paragraph" w:styleId="Altbilgi">
    <w:name w:val="footer"/>
    <w:basedOn w:val="Normal"/>
    <w:link w:val="AltbilgiChar"/>
    <w:uiPriority w:val="99"/>
    <w:semiHidden/>
    <w:unhideWhenUsed/>
    <w:rsid w:val="00C5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EB79-A1E2-4A40-8BC9-E009125C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AhmetBURLUKARA</dc:creator>
  <cp:keywords/>
  <dc:description/>
  <cp:lastModifiedBy>AhmetBURLUKARA</cp:lastModifiedBy>
  <cp:revision>189</cp:revision>
  <dcterms:created xsi:type="dcterms:W3CDTF">2017-12-11T05:32:00Z</dcterms:created>
  <dcterms:modified xsi:type="dcterms:W3CDTF">2018-01-11T07:10:00Z</dcterms:modified>
</cp:coreProperties>
</file>